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03" w:rsidRDefault="004D4503" w:rsidP="004D4503">
      <w:pPr>
        <w:shd w:val="clear" w:color="auto" w:fill="FFFFFF"/>
        <w:spacing w:before="300" w:after="300" w:line="375" w:lineRule="atLeast"/>
        <w:jc w:val="both"/>
        <w:rPr>
          <w:b/>
          <w:bCs/>
          <w:sz w:val="24"/>
          <w:szCs w:val="24"/>
        </w:rPr>
      </w:pPr>
      <w:r w:rsidRPr="006A4940">
        <w:rPr>
          <w:b/>
          <w:bCs/>
          <w:sz w:val="24"/>
          <w:szCs w:val="24"/>
        </w:rPr>
        <w:t>Frecuencia de publicación</w:t>
      </w:r>
    </w:p>
    <w:p w:rsidR="004D4503" w:rsidRPr="006A4940" w:rsidRDefault="004D4503" w:rsidP="004D4503">
      <w:pPr>
        <w:shd w:val="clear" w:color="auto" w:fill="FFFFFF"/>
        <w:spacing w:before="300" w:after="300" w:line="375" w:lineRule="atLeast"/>
        <w:jc w:val="both"/>
        <w:rPr>
          <w:sz w:val="24"/>
          <w:szCs w:val="24"/>
        </w:rPr>
      </w:pPr>
      <w:bookmarkStart w:id="0" w:name="_GoBack"/>
      <w:bookmarkEnd w:id="0"/>
      <w:r w:rsidRPr="006A4940">
        <w:rPr>
          <w:b/>
          <w:bCs/>
          <w:sz w:val="24"/>
          <w:szCs w:val="24"/>
        </w:rPr>
        <w:br/>
      </w:r>
      <w:r w:rsidRPr="006A4940">
        <w:rPr>
          <w:sz w:val="24"/>
          <w:szCs w:val="24"/>
        </w:rPr>
        <w:t xml:space="preserve">La Revista Científica </w:t>
      </w:r>
      <w:r>
        <w:rPr>
          <w:sz w:val="24"/>
          <w:szCs w:val="24"/>
        </w:rPr>
        <w:t>de Investigación Actualización del Mundo de las Ciencias</w:t>
      </w:r>
      <w:r w:rsidRPr="006A4940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RECIAMUC</w:t>
      </w:r>
      <w:r w:rsidRPr="006A4940">
        <w:rPr>
          <w:sz w:val="24"/>
          <w:szCs w:val="24"/>
        </w:rPr>
        <w:t xml:space="preserve">, comprometidos una vez más el compromiso de apoyar la divulgación de la investigación, estableció que a partir del año de su creación 2017, la periodicidad de publicación será cuatrimestral, con tres números al año planificados para los meses de enero-abril, mayo-agosto, septiembre-diciembre. </w:t>
      </w:r>
      <w:r>
        <w:rPr>
          <w:sz w:val="24"/>
          <w:szCs w:val="24"/>
        </w:rPr>
        <w:t xml:space="preserve">Publicándose entre los días 15 al 30 de cada cuatrimestre. </w:t>
      </w:r>
    </w:p>
    <w:p w:rsidR="004D4503" w:rsidRPr="006A4940" w:rsidRDefault="004D4503" w:rsidP="004D4503">
      <w:pPr>
        <w:shd w:val="clear" w:color="auto" w:fill="FFFFFF"/>
        <w:spacing w:before="300" w:after="300" w:line="375" w:lineRule="atLeast"/>
        <w:jc w:val="both"/>
        <w:rPr>
          <w:sz w:val="24"/>
          <w:szCs w:val="24"/>
        </w:rPr>
      </w:pPr>
      <w:r w:rsidRPr="006A4940">
        <w:rPr>
          <w:sz w:val="24"/>
          <w:szCs w:val="24"/>
        </w:rPr>
        <w:t>Todos los manuscritos deberán someterse al flujo de trabajo editorial, desde el envío hasta la producción; en esta línea, contamos con una base de pares externos, la cual se encuentra en constante renovación.</w:t>
      </w:r>
    </w:p>
    <w:p w:rsidR="004D4503" w:rsidRPr="006A4940" w:rsidRDefault="004D4503" w:rsidP="004D4503">
      <w:pPr>
        <w:shd w:val="clear" w:color="auto" w:fill="FFFFFF"/>
        <w:spacing w:before="300" w:after="300" w:line="375" w:lineRule="atLeast"/>
        <w:jc w:val="both"/>
        <w:rPr>
          <w:sz w:val="24"/>
          <w:szCs w:val="24"/>
        </w:rPr>
      </w:pPr>
      <w:r w:rsidRPr="006A4940">
        <w:rPr>
          <w:sz w:val="24"/>
          <w:szCs w:val="24"/>
        </w:rPr>
        <w:t xml:space="preserve">Los artículos a ser considerados deberán estar escritos en español o inglés. En el primer caso, deberán contar con un resumen en inglés y en el segundo, con un resumen en español. Todos los manuscritos deberán ser presentados en la plantilla diseñada por </w:t>
      </w:r>
      <w:r>
        <w:rPr>
          <w:sz w:val="24"/>
          <w:szCs w:val="24"/>
        </w:rPr>
        <w:t>RECIAMUC</w:t>
      </w:r>
      <w:r w:rsidRPr="006A4940">
        <w:rPr>
          <w:sz w:val="24"/>
          <w:szCs w:val="24"/>
        </w:rPr>
        <w:t>, en formato Microsoft Word (.</w:t>
      </w:r>
      <w:proofErr w:type="spellStart"/>
      <w:r w:rsidRPr="006A4940">
        <w:rPr>
          <w:sz w:val="24"/>
          <w:szCs w:val="24"/>
        </w:rPr>
        <w:t>doc</w:t>
      </w:r>
      <w:proofErr w:type="spellEnd"/>
      <w:r w:rsidRPr="006A4940">
        <w:rPr>
          <w:sz w:val="24"/>
          <w:szCs w:val="24"/>
        </w:rPr>
        <w:t xml:space="preserve"> o .</w:t>
      </w:r>
      <w:proofErr w:type="spellStart"/>
      <w:r w:rsidRPr="006A4940">
        <w:rPr>
          <w:sz w:val="24"/>
          <w:szCs w:val="24"/>
        </w:rPr>
        <w:t>docx</w:t>
      </w:r>
      <w:proofErr w:type="spellEnd"/>
      <w:r w:rsidRPr="006A4940">
        <w:rPr>
          <w:sz w:val="24"/>
          <w:szCs w:val="24"/>
        </w:rPr>
        <w:t>).</w:t>
      </w:r>
    </w:p>
    <w:p w:rsidR="008B4566" w:rsidRPr="004D4503" w:rsidRDefault="008B4566" w:rsidP="004D4503"/>
    <w:sectPr w:rsidR="008B4566" w:rsidRPr="004D4503" w:rsidSect="00453702">
      <w:headerReference w:type="default" r:id="rId8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CE" w:rsidRDefault="00FD03CE" w:rsidP="007E6003">
      <w:r>
        <w:separator/>
      </w:r>
    </w:p>
  </w:endnote>
  <w:endnote w:type="continuationSeparator" w:id="0">
    <w:p w:rsidR="00FD03CE" w:rsidRDefault="00FD03CE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CE" w:rsidRDefault="00FD03CE" w:rsidP="007E6003">
      <w:r>
        <w:separator/>
      </w:r>
    </w:p>
  </w:footnote>
  <w:footnote w:type="continuationSeparator" w:id="0">
    <w:p w:rsidR="00FD03CE" w:rsidRDefault="00FD03CE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D" w:rsidRDefault="0045370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CEC"/>
    <w:multiLevelType w:val="multilevel"/>
    <w:tmpl w:val="58C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3"/>
    <w:rsid w:val="00045E6F"/>
    <w:rsid w:val="000576EC"/>
    <w:rsid w:val="000C1F0A"/>
    <w:rsid w:val="001A2CB5"/>
    <w:rsid w:val="00201928"/>
    <w:rsid w:val="00216E92"/>
    <w:rsid w:val="002402D8"/>
    <w:rsid w:val="002C61BF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4D4503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982743"/>
    <w:rsid w:val="00A425EA"/>
    <w:rsid w:val="00B1522B"/>
    <w:rsid w:val="00B63655"/>
    <w:rsid w:val="00B71002"/>
    <w:rsid w:val="00C23E9D"/>
    <w:rsid w:val="00C657A6"/>
    <w:rsid w:val="00CB01C4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Vanessa Pamela Quishpe Morocho</cp:lastModifiedBy>
  <cp:revision>2</cp:revision>
  <cp:lastPrinted>2019-02-08T03:32:00Z</cp:lastPrinted>
  <dcterms:created xsi:type="dcterms:W3CDTF">2019-11-25T17:24:00Z</dcterms:created>
  <dcterms:modified xsi:type="dcterms:W3CDTF">2019-11-25T17:24:00Z</dcterms:modified>
</cp:coreProperties>
</file>